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6546" w14:textId="77777777" w:rsidR="00710486" w:rsidRPr="00966A26" w:rsidRDefault="00001EA6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30</w:t>
      </w:r>
      <w:r w:rsidR="00966A26" w:rsidRPr="00966A26">
        <w:rPr>
          <w:shadow w:val="0"/>
          <w:imprint/>
          <w:color w:val="FF6600"/>
        </w:rPr>
        <w:t xml:space="preserve"> x </w:t>
      </w:r>
      <w:r>
        <w:rPr>
          <w:shadow w:val="0"/>
          <w:imprint/>
          <w:color w:val="FF6600"/>
        </w:rPr>
        <w:t>40</w:t>
      </w:r>
      <w:r w:rsidR="00966A26" w:rsidRPr="00966A26">
        <w:rPr>
          <w:shadow w:val="0"/>
          <w:imprint/>
          <w:color w:val="FF6600"/>
        </w:rPr>
        <w:t xml:space="preserve"> x </w:t>
      </w:r>
      <w:r>
        <w:rPr>
          <w:shadow w:val="0"/>
          <w:imprint/>
          <w:color w:val="FF6600"/>
        </w:rPr>
        <w:t>10</w:t>
      </w:r>
      <w:r w:rsidR="00966A26" w:rsidRPr="00966A26">
        <w:rPr>
          <w:shadow w:val="0"/>
          <w:imprint/>
          <w:color w:val="FF6600"/>
        </w:rPr>
        <w:t xml:space="preserve"> Economy Pole Barn</w:t>
      </w:r>
    </w:p>
    <w:p w14:paraId="5115007A" w14:textId="1CC06C0E"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B359D4">
        <w:rPr>
          <w:shadow w:val="0"/>
          <w:sz w:val="56"/>
        </w:rPr>
        <w:t>1</w:t>
      </w:r>
      <w:r w:rsidR="00C65756">
        <w:rPr>
          <w:shadow w:val="0"/>
          <w:sz w:val="56"/>
        </w:rPr>
        <w:t>5,2</w:t>
      </w:r>
      <w:r w:rsidR="00B359D4">
        <w:rPr>
          <w:shadow w:val="0"/>
          <w:sz w:val="56"/>
        </w:rPr>
        <w:t>00</w:t>
      </w:r>
    </w:p>
    <w:p w14:paraId="2DC01E31" w14:textId="5B651EE2"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C65756">
        <w:rPr>
          <w:shadow w:val="0"/>
          <w:sz w:val="56"/>
        </w:rPr>
        <w:t>21</w:t>
      </w:r>
      <w:r w:rsidR="00B359D4">
        <w:rPr>
          <w:shadow w:val="0"/>
          <w:sz w:val="56"/>
        </w:rPr>
        <w:t>,</w:t>
      </w:r>
      <w:r w:rsidR="00C65756">
        <w:rPr>
          <w:shadow w:val="0"/>
          <w:sz w:val="56"/>
        </w:rPr>
        <w:t>7</w:t>
      </w:r>
      <w:r w:rsidR="00B359D4">
        <w:rPr>
          <w:shadow w:val="0"/>
          <w:sz w:val="56"/>
        </w:rPr>
        <w:t>00</w:t>
      </w:r>
      <w:r w:rsidRPr="00B20240">
        <w:rPr>
          <w:shadow w:val="0"/>
          <w:sz w:val="56"/>
        </w:rPr>
        <w:tab/>
      </w:r>
    </w:p>
    <w:p w14:paraId="3E52F76C" w14:textId="77777777"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14:paraId="0FEAB7DD" w14:textId="77777777"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14:paraId="3A9C53A8" w14:textId="77777777"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14:paraId="1A421A9E" w14:textId="77777777"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Insulated </w:t>
      </w:r>
      <w:proofErr w:type="spellStart"/>
      <w:r>
        <w:rPr>
          <w:rFonts w:ascii="Arial" w:hAnsi="Arial" w:cs="Arial"/>
          <w:shadow w:val="0"/>
          <w:sz w:val="40"/>
          <w:szCs w:val="40"/>
        </w:rPr>
        <w:t>Rtech</w:t>
      </w:r>
      <w:proofErr w:type="spellEnd"/>
      <w:r>
        <w:rPr>
          <w:rFonts w:ascii="Arial" w:hAnsi="Arial" w:cs="Arial"/>
          <w:shadow w:val="0"/>
          <w:sz w:val="40"/>
          <w:szCs w:val="40"/>
        </w:rPr>
        <w:t xml:space="preserve"> roof</w:t>
      </w:r>
    </w:p>
    <w:p w14:paraId="7503D6EB" w14:textId="77777777"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non-insulated </w:t>
      </w:r>
      <w:r w:rsidR="00001EA6">
        <w:rPr>
          <w:rFonts w:ascii="Arial" w:hAnsi="Arial" w:cs="Arial"/>
          <w:shadow w:val="0"/>
          <w:sz w:val="40"/>
          <w:szCs w:val="40"/>
        </w:rPr>
        <w:t>10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001EA6">
        <w:rPr>
          <w:rFonts w:ascii="Arial" w:hAnsi="Arial" w:cs="Arial"/>
          <w:shadow w:val="0"/>
          <w:sz w:val="40"/>
          <w:szCs w:val="40"/>
        </w:rPr>
        <w:t>x8</w:t>
      </w:r>
      <w:r w:rsidR="00B20240">
        <w:rPr>
          <w:rFonts w:ascii="Arial" w:hAnsi="Arial" w:cs="Arial"/>
          <w:shadow w:val="0"/>
          <w:sz w:val="40"/>
          <w:szCs w:val="40"/>
        </w:rPr>
        <w:t xml:space="preserve">’ </w:t>
      </w:r>
      <w:r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14:paraId="2F58E611" w14:textId="77777777" w:rsidR="00B20240" w:rsidRP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14:paraId="007ED4D9" w14:textId="77777777"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14:paraId="1CB844ED" w14:textId="77777777"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14:paraId="6439057F" w14:textId="77777777" w:rsidR="00B20240" w:rsidRPr="00B20240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Windows</w:t>
      </w:r>
    </w:p>
    <w:p w14:paraId="7A94D6D3" w14:textId="77777777" w:rsidR="00B20240" w:rsidRPr="008F05F9" w:rsidRDefault="00B20240" w:rsidP="00B20240">
      <w:pPr>
        <w:pStyle w:val="ListParagraph"/>
        <w:numPr>
          <w:ilvl w:val="0"/>
          <w:numId w:val="2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sectPr w:rsidR="00B20240" w:rsidRPr="008F05F9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F9EF" w14:textId="77777777" w:rsidR="003B3067" w:rsidRDefault="003B3067" w:rsidP="00B20240">
      <w:pPr>
        <w:spacing w:after="0" w:line="240" w:lineRule="auto"/>
      </w:pPr>
      <w:r>
        <w:separator/>
      </w:r>
    </w:p>
  </w:endnote>
  <w:endnote w:type="continuationSeparator" w:id="0">
    <w:p w14:paraId="10184D54" w14:textId="77777777" w:rsidR="003B3067" w:rsidRDefault="003B3067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2A5E" w14:textId="77777777" w:rsidR="00B359D4" w:rsidRDefault="00B3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7712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14:paraId="6C83B697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14:paraId="1400C2E2" w14:textId="77777777"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14:paraId="7C410DAC" w14:textId="77777777"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14:paraId="66B67AD0" w14:textId="2A2958E6"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*As of </w:t>
    </w:r>
    <w:r w:rsidR="00C65756">
      <w:rPr>
        <w:rFonts w:ascii="Arial" w:hAnsi="Arial" w:cs="Arial"/>
        <w:sz w:val="20"/>
        <w:szCs w:val="20"/>
      </w:rPr>
      <w:t xml:space="preserve">May </w:t>
    </w:r>
    <w:r w:rsidR="00C65756">
      <w:rPr>
        <w:rFonts w:ascii="Arial" w:hAnsi="Arial" w:cs="Arial"/>
        <w:sz w:val="20"/>
        <w:szCs w:val="20"/>
      </w:rPr>
      <w:t>18</w:t>
    </w:r>
    <w:bookmarkStart w:id="0" w:name="_GoBack"/>
    <w:bookmarkEnd w:id="0"/>
    <w:r w:rsidR="00B359D4">
      <w:rPr>
        <w:rFonts w:ascii="Arial" w:hAnsi="Arial" w:cs="Arial"/>
        <w:sz w:val="20"/>
        <w:szCs w:val="20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5A6C" w14:textId="77777777" w:rsidR="00B359D4" w:rsidRDefault="00B3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2BC8" w14:textId="77777777" w:rsidR="003B3067" w:rsidRDefault="003B3067" w:rsidP="00B20240">
      <w:pPr>
        <w:spacing w:after="0" w:line="240" w:lineRule="auto"/>
      </w:pPr>
      <w:r>
        <w:separator/>
      </w:r>
    </w:p>
  </w:footnote>
  <w:footnote w:type="continuationSeparator" w:id="0">
    <w:p w14:paraId="4A6B8774" w14:textId="77777777" w:rsidR="003B3067" w:rsidRDefault="003B3067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397A" w14:textId="77777777" w:rsidR="00B359D4" w:rsidRDefault="00B3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D87D" w14:textId="77777777" w:rsidR="00B359D4" w:rsidRDefault="00B3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9AE8" w14:textId="77777777" w:rsidR="00B359D4" w:rsidRDefault="00B3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A26"/>
    <w:rsid w:val="00001EA6"/>
    <w:rsid w:val="0004547A"/>
    <w:rsid w:val="0035368B"/>
    <w:rsid w:val="003B3067"/>
    <w:rsid w:val="003F7DD9"/>
    <w:rsid w:val="005149AE"/>
    <w:rsid w:val="006D1BA5"/>
    <w:rsid w:val="006E74FB"/>
    <w:rsid w:val="00710486"/>
    <w:rsid w:val="008F05F9"/>
    <w:rsid w:val="00966A26"/>
    <w:rsid w:val="009E6AD5"/>
    <w:rsid w:val="00A128F1"/>
    <w:rsid w:val="00B20240"/>
    <w:rsid w:val="00B359D4"/>
    <w:rsid w:val="00C65756"/>
    <w:rsid w:val="00D248F7"/>
    <w:rsid w:val="00E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4980"/>
  <w15:docId w15:val="{D1224C3A-4716-44A0-AEAB-1370609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Bob</cp:lastModifiedBy>
  <cp:revision>2</cp:revision>
  <dcterms:created xsi:type="dcterms:W3CDTF">2021-05-25T14:25:00Z</dcterms:created>
  <dcterms:modified xsi:type="dcterms:W3CDTF">2021-05-25T14:25:00Z</dcterms:modified>
</cp:coreProperties>
</file>